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28B" w:rsidRPr="003A6466" w:rsidRDefault="0078028B" w:rsidP="0078028B">
      <w:pPr>
        <w:ind w:left="4253"/>
      </w:pPr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71886" w:rsidRPr="003A6466" w:rsidRDefault="00E71886" w:rsidP="00E71886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ZARZĄDZONYCH NA DZIEŃ </w:t>
      </w:r>
      <w:r>
        <w:rPr>
          <w:b/>
          <w:sz w:val="24"/>
          <w:szCs w:val="24"/>
        </w:rPr>
        <w:t>28 CZERWCA 2020 R.</w:t>
      </w:r>
      <w:r>
        <w:rPr>
          <w:b/>
          <w:sz w:val="24"/>
          <w:szCs w:val="24"/>
        </w:rPr>
        <w:br/>
        <w:t xml:space="preserve">W PONOWNYM GŁOSOWANIU W DNIU 12 LIPCA </w:t>
      </w:r>
      <w:r w:rsidRPr="003A6466">
        <w:rPr>
          <w:b/>
          <w:sz w:val="24"/>
          <w:szCs w:val="24"/>
        </w:rPr>
        <w:t>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lastRenderedPageBreak/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71B" w:rsidRDefault="0099771B">
      <w:r>
        <w:separator/>
      </w:r>
    </w:p>
  </w:endnote>
  <w:endnote w:type="continuationSeparator" w:id="0">
    <w:p w:rsidR="0099771B" w:rsidRDefault="0099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71B" w:rsidRDefault="0099771B">
      <w:r>
        <w:separator/>
      </w:r>
    </w:p>
  </w:footnote>
  <w:footnote w:type="continuationSeparator" w:id="0">
    <w:p w:rsidR="0099771B" w:rsidRDefault="0099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9977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99771B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8B"/>
    <w:rsid w:val="0069491C"/>
    <w:rsid w:val="00716EF4"/>
    <w:rsid w:val="0078028B"/>
    <w:rsid w:val="0099771B"/>
    <w:rsid w:val="00B64EF0"/>
    <w:rsid w:val="00E71886"/>
    <w:rsid w:val="00F9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Marcin Lisiak</cp:lastModifiedBy>
  <cp:revision>3</cp:revision>
  <dcterms:created xsi:type="dcterms:W3CDTF">2020-06-29T11:34:00Z</dcterms:created>
  <dcterms:modified xsi:type="dcterms:W3CDTF">2020-06-30T07:01:00Z</dcterms:modified>
</cp:coreProperties>
</file>