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4E" w:rsidRPr="0010034E" w:rsidRDefault="0010034E" w:rsidP="0010034E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0"/>
          <w:lang w:eastAsia="pl-PL"/>
        </w:rPr>
        <w:t>Komisarz wyborczy w ………………………….....</w:t>
      </w:r>
    </w:p>
    <w:p w:rsidR="0010034E" w:rsidRPr="0010034E" w:rsidRDefault="0010034E" w:rsidP="0010034E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 pośrednictwem </w:t>
      </w:r>
    </w:p>
    <w:p w:rsidR="0010034E" w:rsidRPr="0010034E" w:rsidRDefault="0010034E" w:rsidP="0010034E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………………………………………………….</w:t>
      </w:r>
    </w:p>
    <w:p w:rsidR="0010034E" w:rsidRPr="0010034E" w:rsidRDefault="0010034E" w:rsidP="0010034E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0"/>
          <w:lang w:eastAsia="pl-PL"/>
        </w:rPr>
        <w:t>.…………………………………………………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  <w:t>(nazwa i adres urzędu gminy)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100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ZAMIARU GŁOSOWANIA KORESPONDENCYJNEGO PRZEZ WYBORCÓW 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34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pl-PL"/>
        </w:rPr>
        <w:t>PODLEGAJĄCYCH W DNIU PONOWNEGO GŁOSOWANIA OBOWIĄZKOWEJ KWARANTANNIE, IZOLACJI LUB IZOLACJI W WARUNKACH DOMOWYCH</w:t>
      </w:r>
      <w:r w:rsidRPr="00100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  <w:r w:rsidRPr="00100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PREZYDENTA RZECZYPOSPOLITEJ POLSKIEJ 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0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PONOWNYM GŁOSOWANIU W DNIU 12 LIPCA 2020 R. </w:t>
      </w:r>
    </w:p>
    <w:p w:rsidR="0010034E" w:rsidRPr="0010034E" w:rsidRDefault="0010034E" w:rsidP="0010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0034E" w:rsidRPr="0010034E" w:rsidTr="006462C3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Nr ewidencyjny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ADRES, na który ma być doręczony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10034E" w:rsidRPr="0010034E" w:rsidTr="006462C3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10034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E" w:rsidRPr="0010034E" w:rsidRDefault="0010034E" w:rsidP="0010034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TAK </w:t>
      </w:r>
      <w:r w:rsidRPr="0010034E"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0A484128" wp14:editId="10F85B73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NIE </w:t>
      </w:r>
      <w:r w:rsidRPr="0010034E"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22D8FBEF" wp14:editId="7945B94B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Proszę o dołączenie do pakietu wyborczego nakładki na kartę</w:t>
      </w: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do głosowania sporządzonej w alfabecie Braille’a</w:t>
      </w: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</w:t>
      </w:r>
      <w:r w:rsidRPr="0010034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(dotyczy wyłącznie wyborców niepełnosprawnych)</w:t>
      </w: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………………..., dnia ………………                                              ……………………..</w:t>
      </w:r>
    </w:p>
    <w:p w:rsidR="0010034E" w:rsidRPr="0010034E" w:rsidRDefault="0010034E" w:rsidP="0010034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1003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B6524A" w:rsidRDefault="00B6524A"/>
    <w:sectPr w:rsidR="00B6524A" w:rsidSect="0010034E">
      <w:headerReference w:type="even" r:id="rId5"/>
      <w:headerReference w:type="default" r:id="rId6"/>
      <w:pgSz w:w="11907" w:h="16840" w:code="9"/>
      <w:pgMar w:top="1134" w:right="1134" w:bottom="1134" w:left="1134" w:header="709" w:footer="709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10034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100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10034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10034E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4E"/>
    <w:rsid w:val="0010034E"/>
    <w:rsid w:val="00202375"/>
    <w:rsid w:val="00B6524A"/>
    <w:rsid w:val="00B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C8481-0B6B-4CCA-AD27-1CB3F10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003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0034E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10034E"/>
  </w:style>
  <w:style w:type="table" w:customStyle="1" w:styleId="Tabela-Siatka1">
    <w:name w:val="Tabela - Siatka1"/>
    <w:basedOn w:val="Standardowy"/>
    <w:next w:val="Tabela-Siatka"/>
    <w:uiPriority w:val="39"/>
    <w:rsid w:val="0010034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Kamil Gierasinski</cp:lastModifiedBy>
  <cp:revision>1</cp:revision>
  <dcterms:created xsi:type="dcterms:W3CDTF">2020-07-07T11:42:00Z</dcterms:created>
  <dcterms:modified xsi:type="dcterms:W3CDTF">2020-07-07T11:47:00Z</dcterms:modified>
</cp:coreProperties>
</file>